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C8" w:rsidRPr="00177B2A" w:rsidRDefault="000F6C44" w:rsidP="000F6C44">
      <w:pPr>
        <w:spacing w:line="240" w:lineRule="auto"/>
        <w:rPr>
          <w:rFonts w:ascii="Tahoma" w:hAnsi="Tahoma" w:cs="Tahoma"/>
          <w:sz w:val="20"/>
          <w:szCs w:val="20"/>
        </w:rPr>
      </w:pPr>
      <w:r w:rsidRPr="00177B2A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:rsidR="000F6C44" w:rsidRPr="00177B2A" w:rsidRDefault="000F6C44" w:rsidP="000F6C44">
      <w:pPr>
        <w:spacing w:line="240" w:lineRule="auto"/>
        <w:rPr>
          <w:rFonts w:ascii="Tahoma" w:hAnsi="Tahoma" w:cs="Tahoma"/>
          <w:sz w:val="16"/>
          <w:szCs w:val="16"/>
        </w:rPr>
      </w:pPr>
      <w:r w:rsidRPr="00177B2A">
        <w:rPr>
          <w:rFonts w:ascii="Tahoma" w:hAnsi="Tahoma" w:cs="Tahoma"/>
          <w:sz w:val="16"/>
          <w:szCs w:val="16"/>
        </w:rPr>
        <w:t>Nazwa zakładu ubezpieczeń</w:t>
      </w:r>
    </w:p>
    <w:p w:rsidR="000F6C44" w:rsidRDefault="000F6C44" w:rsidP="000F6C44">
      <w:pPr>
        <w:rPr>
          <w:sz w:val="16"/>
          <w:szCs w:val="16"/>
        </w:rPr>
      </w:pPr>
    </w:p>
    <w:p w:rsidR="000F6C44" w:rsidRPr="00177B2A" w:rsidRDefault="000F6C44" w:rsidP="00177B2A">
      <w:pPr>
        <w:spacing w:line="240" w:lineRule="auto"/>
        <w:rPr>
          <w:rFonts w:ascii="Tahoma" w:hAnsi="Tahoma" w:cs="Tahoma"/>
          <w:sz w:val="20"/>
          <w:szCs w:val="20"/>
        </w:rPr>
      </w:pPr>
      <w:r w:rsidRPr="00177B2A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:rsidR="000F6C44" w:rsidRPr="00177B2A" w:rsidRDefault="000F6C44" w:rsidP="00177B2A">
      <w:pPr>
        <w:spacing w:line="240" w:lineRule="auto"/>
        <w:rPr>
          <w:rFonts w:ascii="Tahoma" w:hAnsi="Tahoma" w:cs="Tahoma"/>
          <w:sz w:val="16"/>
          <w:szCs w:val="16"/>
        </w:rPr>
      </w:pPr>
      <w:r w:rsidRPr="00177B2A">
        <w:rPr>
          <w:rFonts w:ascii="Tahoma" w:hAnsi="Tahoma" w:cs="Tahoma"/>
          <w:sz w:val="16"/>
          <w:szCs w:val="16"/>
        </w:rPr>
        <w:t>Adres</w:t>
      </w:r>
    </w:p>
    <w:p w:rsidR="000F6C44" w:rsidRDefault="000F6C44" w:rsidP="000F6C44">
      <w:pPr>
        <w:rPr>
          <w:sz w:val="16"/>
          <w:szCs w:val="16"/>
        </w:rPr>
      </w:pPr>
    </w:p>
    <w:p w:rsidR="000F6C44" w:rsidRPr="00177B2A" w:rsidRDefault="000F6C44" w:rsidP="00177B2A">
      <w:pPr>
        <w:spacing w:line="240" w:lineRule="auto"/>
        <w:rPr>
          <w:rFonts w:ascii="Tahoma" w:hAnsi="Tahoma" w:cs="Tahoma"/>
          <w:sz w:val="20"/>
          <w:szCs w:val="20"/>
        </w:rPr>
      </w:pPr>
      <w:r w:rsidRPr="00177B2A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:rsidR="000F6C44" w:rsidRPr="00177B2A" w:rsidRDefault="000F6C44" w:rsidP="00177B2A">
      <w:pPr>
        <w:spacing w:line="240" w:lineRule="auto"/>
        <w:rPr>
          <w:rFonts w:ascii="Tahoma" w:hAnsi="Tahoma" w:cs="Tahoma"/>
          <w:sz w:val="16"/>
          <w:szCs w:val="16"/>
        </w:rPr>
      </w:pPr>
      <w:r w:rsidRPr="00177B2A">
        <w:rPr>
          <w:rFonts w:ascii="Tahoma" w:hAnsi="Tahoma" w:cs="Tahoma"/>
          <w:sz w:val="16"/>
          <w:szCs w:val="16"/>
        </w:rPr>
        <w:t>Kod pocztowy</w:t>
      </w:r>
    </w:p>
    <w:p w:rsidR="00806DEF" w:rsidRDefault="00806DEF" w:rsidP="000F6C44">
      <w:pPr>
        <w:spacing w:line="240" w:lineRule="auto"/>
        <w:rPr>
          <w:sz w:val="16"/>
          <w:szCs w:val="16"/>
        </w:rPr>
      </w:pPr>
    </w:p>
    <w:p w:rsidR="00806DEF" w:rsidRDefault="00806DEF" w:rsidP="000F6C44">
      <w:pPr>
        <w:spacing w:line="240" w:lineRule="auto"/>
        <w:rPr>
          <w:sz w:val="16"/>
          <w:szCs w:val="16"/>
        </w:rPr>
      </w:pPr>
    </w:p>
    <w:p w:rsidR="00806DEF" w:rsidRDefault="00806DEF" w:rsidP="000F6C44">
      <w:pPr>
        <w:spacing w:line="240" w:lineRule="auto"/>
        <w:rPr>
          <w:sz w:val="16"/>
          <w:szCs w:val="16"/>
        </w:rPr>
      </w:pPr>
    </w:p>
    <w:p w:rsidR="00806DEF" w:rsidRDefault="00806DEF" w:rsidP="00806DEF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806DEF">
        <w:rPr>
          <w:rFonts w:ascii="Tahoma" w:hAnsi="Tahoma" w:cs="Tahoma"/>
          <w:b/>
          <w:sz w:val="28"/>
          <w:szCs w:val="28"/>
        </w:rPr>
        <w:t>Wypowiedzenie umowy OC posiadaczy pojazdów mechanicznych</w:t>
      </w:r>
    </w:p>
    <w:p w:rsidR="00806DEF" w:rsidRPr="001453CE" w:rsidRDefault="00806DEF" w:rsidP="00806DEF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177B2A" w:rsidRDefault="00177B2A" w:rsidP="00806DEF">
      <w:pPr>
        <w:spacing w:line="240" w:lineRule="auto"/>
        <w:rPr>
          <w:rFonts w:ascii="Tahoma" w:hAnsi="Tahoma" w:cs="Tahoma"/>
          <w:b/>
          <w:sz w:val="28"/>
          <w:szCs w:val="28"/>
        </w:rPr>
      </w:pPr>
    </w:p>
    <w:p w:rsidR="00806DEF" w:rsidRDefault="00177B2A" w:rsidP="00806DEF">
      <w:pPr>
        <w:spacing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……………………………………………………………………………………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         ………………………………………………</w:t>
      </w:r>
    </w:p>
    <w:p w:rsidR="00177B2A" w:rsidRDefault="00177B2A" w:rsidP="00806DEF">
      <w:pPr>
        <w:spacing w:line="240" w:lineRule="auto"/>
        <w:rPr>
          <w:rFonts w:ascii="FranklinGothicBookITC-Regular" w:hAnsi="FranklinGothicBookITC-Regular" w:cs="FranklinGothicBookITC-Regular"/>
          <w:sz w:val="16"/>
          <w:szCs w:val="16"/>
          <w:lang w:eastAsia="pl-PL"/>
        </w:rPr>
      </w:pPr>
      <w:proofErr w:type="spellStart"/>
      <w:r w:rsidRPr="00177B2A">
        <w:rPr>
          <w:rFonts w:ascii="FranklinGothicBookITC-Regular" w:hAnsi="FranklinGothicBookITC-Regular" w:cs="FranklinGothicBookITC-Regular"/>
          <w:sz w:val="16"/>
          <w:szCs w:val="16"/>
          <w:lang w:eastAsia="pl-PL"/>
        </w:rPr>
        <w:t>Imie</w:t>
      </w:r>
      <w:proofErr w:type="spellEnd"/>
      <w:r w:rsidRPr="00177B2A">
        <w:rPr>
          <w:rFonts w:ascii="FranklinGothicBookITC-Regular" w:hAnsi="FranklinGothicBookITC-Regular" w:cs="FranklinGothicBookITC-Regular"/>
          <w:sz w:val="16"/>
          <w:szCs w:val="16"/>
          <w:lang w:eastAsia="pl-PL"/>
        </w:rPr>
        <w:t xml:space="preserve"> i nazwisko Posiadacza pojazdu / Nabywcy*</w:t>
      </w:r>
      <w:r w:rsidRPr="00177B2A">
        <w:rPr>
          <w:rFonts w:ascii="FranklinGothicBookITC-Regular" w:hAnsi="FranklinGothicBookITC-Regular" w:cs="FranklinGothicBookITC-Regular"/>
          <w:sz w:val="16"/>
          <w:szCs w:val="16"/>
          <w:lang w:eastAsia="pl-PL"/>
        </w:rPr>
        <w:tab/>
      </w:r>
      <w:r w:rsidRPr="00177B2A">
        <w:rPr>
          <w:rFonts w:ascii="FranklinGothicBookITC-Regular" w:hAnsi="FranklinGothicBookITC-Regular" w:cs="FranklinGothicBookITC-Regular"/>
          <w:sz w:val="16"/>
          <w:szCs w:val="16"/>
          <w:lang w:eastAsia="pl-PL"/>
        </w:rPr>
        <w:tab/>
      </w:r>
      <w:r w:rsidRPr="00177B2A">
        <w:rPr>
          <w:rFonts w:ascii="FranklinGothicBookITC-Regular" w:hAnsi="FranklinGothicBookITC-Regular" w:cs="FranklinGothicBookITC-Regular"/>
          <w:sz w:val="16"/>
          <w:szCs w:val="16"/>
          <w:lang w:eastAsia="pl-PL"/>
        </w:rPr>
        <w:tab/>
        <w:t xml:space="preserve">       </w:t>
      </w:r>
      <w:r>
        <w:rPr>
          <w:rFonts w:ascii="FranklinGothicBookITC-Regular" w:hAnsi="FranklinGothicBookITC-Regular" w:cs="FranklinGothicBookITC-Regular"/>
          <w:sz w:val="16"/>
          <w:szCs w:val="16"/>
          <w:lang w:eastAsia="pl-PL"/>
        </w:rPr>
        <w:tab/>
      </w:r>
      <w:r>
        <w:rPr>
          <w:rFonts w:ascii="FranklinGothicBookITC-Regular" w:hAnsi="FranklinGothicBookITC-Regular" w:cs="FranklinGothicBookITC-Regular"/>
          <w:sz w:val="16"/>
          <w:szCs w:val="16"/>
          <w:lang w:eastAsia="pl-PL"/>
        </w:rPr>
        <w:tab/>
        <w:t xml:space="preserve">         </w:t>
      </w:r>
      <w:r w:rsidRPr="00177B2A">
        <w:rPr>
          <w:rFonts w:ascii="FranklinGothicBookITC-Regular" w:hAnsi="FranklinGothicBookITC-Regular" w:cs="FranklinGothicBookITC-Regular"/>
          <w:sz w:val="16"/>
          <w:szCs w:val="16"/>
          <w:lang w:eastAsia="pl-PL"/>
        </w:rPr>
        <w:t>PESEL</w:t>
      </w:r>
    </w:p>
    <w:p w:rsidR="0077499F" w:rsidRDefault="0077499F" w:rsidP="00806DEF">
      <w:pPr>
        <w:spacing w:line="240" w:lineRule="auto"/>
        <w:rPr>
          <w:rFonts w:ascii="FranklinGothicBookITC-Regular" w:hAnsi="FranklinGothicBookITC-Regular" w:cs="FranklinGothicBookITC-Regular"/>
          <w:sz w:val="16"/>
          <w:szCs w:val="16"/>
          <w:lang w:eastAsia="pl-PL"/>
        </w:rPr>
      </w:pPr>
    </w:p>
    <w:p w:rsidR="0077499F" w:rsidRDefault="0077499F" w:rsidP="00806DEF">
      <w:pPr>
        <w:spacing w:line="240" w:lineRule="auto"/>
        <w:rPr>
          <w:rFonts w:ascii="FranklinGothicBookITC-Regular" w:hAnsi="FranklinGothicBookITC-Regular" w:cs="FranklinGothicBookITC-Regular"/>
          <w:sz w:val="16"/>
          <w:szCs w:val="16"/>
          <w:lang w:eastAsia="pl-PL"/>
        </w:rPr>
      </w:pPr>
    </w:p>
    <w:p w:rsidR="0077499F" w:rsidRDefault="0077499F" w:rsidP="00806DEF">
      <w:pPr>
        <w:spacing w:line="240" w:lineRule="auto"/>
        <w:rPr>
          <w:rFonts w:ascii="FranklinGothicBookITC-Regular" w:hAnsi="FranklinGothicBookITC-Regular" w:cs="FranklinGothicBookITC-Regular"/>
          <w:sz w:val="16"/>
          <w:szCs w:val="16"/>
          <w:lang w:eastAsia="pl-PL"/>
        </w:rPr>
      </w:pPr>
    </w:p>
    <w:p w:rsidR="0077499F" w:rsidRDefault="0077499F" w:rsidP="0077499F">
      <w:pPr>
        <w:spacing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…………………………………………………………………………………………………………………………………………....………………</w:t>
      </w:r>
    </w:p>
    <w:p w:rsidR="0077499F" w:rsidRDefault="0077499F" w:rsidP="00806DEF">
      <w:pPr>
        <w:spacing w:line="240" w:lineRule="auto"/>
        <w:rPr>
          <w:rFonts w:ascii="Arial" w:hAnsi="Arial" w:cs="Arial"/>
          <w:sz w:val="16"/>
          <w:szCs w:val="16"/>
          <w:lang w:eastAsia="pl-PL"/>
        </w:rPr>
      </w:pPr>
      <w:r w:rsidRPr="0077499F">
        <w:rPr>
          <w:rFonts w:ascii="Arial" w:hAnsi="Arial" w:cs="Arial"/>
          <w:sz w:val="16"/>
          <w:szCs w:val="16"/>
          <w:lang w:eastAsia="pl-PL"/>
        </w:rPr>
        <w:t>Adres Posiadacza pojazdu / Nabywcy*</w:t>
      </w:r>
    </w:p>
    <w:p w:rsidR="00836E80" w:rsidRDefault="00836E80" w:rsidP="00806DEF">
      <w:pPr>
        <w:spacing w:line="240" w:lineRule="auto"/>
        <w:rPr>
          <w:rFonts w:ascii="Arial" w:hAnsi="Arial" w:cs="Arial"/>
          <w:sz w:val="16"/>
          <w:szCs w:val="16"/>
          <w:lang w:eastAsia="pl-PL"/>
        </w:rPr>
      </w:pPr>
    </w:p>
    <w:p w:rsidR="00836E80" w:rsidRDefault="00836E80" w:rsidP="00806DEF">
      <w:pPr>
        <w:spacing w:line="240" w:lineRule="auto"/>
        <w:rPr>
          <w:rFonts w:ascii="Arial" w:hAnsi="Arial" w:cs="Arial"/>
          <w:sz w:val="16"/>
          <w:szCs w:val="16"/>
          <w:lang w:eastAsia="pl-PL"/>
        </w:rPr>
      </w:pPr>
    </w:p>
    <w:p w:rsidR="00836E80" w:rsidRDefault="00836E80" w:rsidP="00836E80">
      <w:pPr>
        <w:spacing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………………………………………………………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        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………………...………………………………………………</w:t>
      </w:r>
    </w:p>
    <w:p w:rsidR="00836E80" w:rsidRDefault="00836E80" w:rsidP="00806DEF">
      <w:pPr>
        <w:spacing w:line="240" w:lineRule="auto"/>
        <w:rPr>
          <w:rFonts w:ascii="Tahoma" w:hAnsi="Tahoma" w:cs="Tahoma"/>
          <w:sz w:val="16"/>
          <w:szCs w:val="16"/>
          <w:lang w:eastAsia="pl-PL"/>
        </w:rPr>
      </w:pPr>
      <w:r w:rsidRPr="00836E80">
        <w:rPr>
          <w:rFonts w:ascii="Tahoma" w:hAnsi="Tahoma" w:cs="Tahoma"/>
          <w:sz w:val="16"/>
          <w:szCs w:val="16"/>
          <w:lang w:eastAsia="pl-PL"/>
        </w:rPr>
        <w:t xml:space="preserve">Numer rejestracyjny pojazdu </w:t>
      </w:r>
      <w:r w:rsidRPr="00836E80">
        <w:rPr>
          <w:rFonts w:ascii="Tahoma" w:hAnsi="Tahoma" w:cs="Tahoma"/>
          <w:sz w:val="16"/>
          <w:szCs w:val="16"/>
          <w:lang w:eastAsia="pl-PL"/>
        </w:rPr>
        <w:tab/>
      </w:r>
      <w:r w:rsidRPr="00836E80">
        <w:rPr>
          <w:rFonts w:ascii="Tahoma" w:hAnsi="Tahoma" w:cs="Tahoma"/>
          <w:sz w:val="16"/>
          <w:szCs w:val="16"/>
          <w:lang w:eastAsia="pl-PL"/>
        </w:rPr>
        <w:tab/>
      </w:r>
      <w:r w:rsidRPr="00836E80">
        <w:rPr>
          <w:rFonts w:ascii="Tahoma" w:hAnsi="Tahoma" w:cs="Tahoma"/>
          <w:sz w:val="16"/>
          <w:szCs w:val="16"/>
          <w:lang w:eastAsia="pl-PL"/>
        </w:rPr>
        <w:tab/>
      </w:r>
      <w:r w:rsidRPr="00836E80">
        <w:rPr>
          <w:rFonts w:ascii="Tahoma" w:hAnsi="Tahoma" w:cs="Tahoma"/>
          <w:sz w:val="16"/>
          <w:szCs w:val="16"/>
          <w:lang w:eastAsia="pl-PL"/>
        </w:rPr>
        <w:tab/>
      </w:r>
      <w:r w:rsidRPr="00836E80"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</w:r>
      <w:r w:rsidRPr="00836E80">
        <w:rPr>
          <w:rFonts w:ascii="Tahoma" w:hAnsi="Tahoma" w:cs="Tahoma"/>
          <w:sz w:val="16"/>
          <w:szCs w:val="16"/>
          <w:lang w:eastAsia="pl-PL"/>
        </w:rPr>
        <w:t>Marka pojazdu</w:t>
      </w:r>
    </w:p>
    <w:p w:rsidR="001249E3" w:rsidRDefault="001249E3" w:rsidP="00806DEF">
      <w:pPr>
        <w:spacing w:line="240" w:lineRule="auto"/>
        <w:rPr>
          <w:rFonts w:ascii="Tahoma" w:hAnsi="Tahoma" w:cs="Tahoma"/>
          <w:sz w:val="16"/>
          <w:szCs w:val="16"/>
          <w:lang w:eastAsia="pl-PL"/>
        </w:rPr>
      </w:pPr>
    </w:p>
    <w:p w:rsidR="001249E3" w:rsidRDefault="001249E3" w:rsidP="00806DEF">
      <w:pPr>
        <w:spacing w:line="240" w:lineRule="auto"/>
        <w:rPr>
          <w:rFonts w:ascii="Tahoma" w:hAnsi="Tahoma" w:cs="Tahoma"/>
          <w:sz w:val="16"/>
          <w:szCs w:val="16"/>
          <w:lang w:eastAsia="pl-PL"/>
        </w:rPr>
      </w:pPr>
    </w:p>
    <w:p w:rsidR="001249E3" w:rsidRDefault="001249E3" w:rsidP="001249E3">
      <w:pPr>
        <w:spacing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………………………………………………………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        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………………...………………………………………………</w:t>
      </w:r>
    </w:p>
    <w:p w:rsidR="001249E3" w:rsidRDefault="001249E3" w:rsidP="001249E3">
      <w:pPr>
        <w:spacing w:line="240" w:lineRule="auto"/>
        <w:rPr>
          <w:rFonts w:ascii="Tahoma" w:hAnsi="Tahoma" w:cs="Tahoma"/>
          <w:sz w:val="16"/>
          <w:szCs w:val="16"/>
          <w:lang w:eastAsia="pl-PL"/>
        </w:rPr>
      </w:pPr>
      <w:r w:rsidRPr="001249E3">
        <w:rPr>
          <w:rFonts w:ascii="Tahoma" w:hAnsi="Tahoma" w:cs="Tahoma"/>
          <w:sz w:val="16"/>
          <w:szCs w:val="16"/>
          <w:lang w:eastAsia="pl-PL"/>
        </w:rPr>
        <w:t>Numer i seria polisy</w:t>
      </w:r>
      <w:r w:rsidRPr="001249E3">
        <w:rPr>
          <w:rFonts w:ascii="Tahoma" w:hAnsi="Tahoma" w:cs="Tahoma"/>
          <w:sz w:val="16"/>
          <w:szCs w:val="16"/>
          <w:lang w:eastAsia="pl-PL"/>
        </w:rPr>
        <w:tab/>
      </w:r>
      <w:r w:rsidRPr="001249E3">
        <w:rPr>
          <w:rFonts w:ascii="Tahoma" w:hAnsi="Tahoma" w:cs="Tahoma"/>
          <w:sz w:val="16"/>
          <w:szCs w:val="16"/>
          <w:lang w:eastAsia="pl-PL"/>
        </w:rPr>
        <w:tab/>
      </w:r>
      <w:r w:rsidRPr="001249E3">
        <w:rPr>
          <w:rFonts w:ascii="Tahoma" w:hAnsi="Tahoma" w:cs="Tahoma"/>
          <w:sz w:val="16"/>
          <w:szCs w:val="16"/>
          <w:lang w:eastAsia="pl-PL"/>
        </w:rPr>
        <w:tab/>
      </w:r>
      <w:r w:rsidRPr="001249E3">
        <w:rPr>
          <w:rFonts w:ascii="Tahoma" w:hAnsi="Tahoma" w:cs="Tahoma"/>
          <w:sz w:val="16"/>
          <w:szCs w:val="16"/>
          <w:lang w:eastAsia="pl-PL"/>
        </w:rPr>
        <w:tab/>
      </w:r>
      <w:r w:rsidRPr="001249E3">
        <w:rPr>
          <w:rFonts w:ascii="Tahoma" w:hAnsi="Tahoma" w:cs="Tahoma"/>
          <w:sz w:val="16"/>
          <w:szCs w:val="16"/>
          <w:lang w:eastAsia="pl-PL"/>
        </w:rPr>
        <w:tab/>
      </w:r>
      <w:r w:rsidRPr="001249E3">
        <w:rPr>
          <w:rFonts w:ascii="Tahoma" w:hAnsi="Tahoma" w:cs="Tahoma"/>
          <w:sz w:val="16"/>
          <w:szCs w:val="16"/>
          <w:lang w:eastAsia="pl-PL"/>
        </w:rPr>
        <w:tab/>
      </w:r>
      <w:r>
        <w:rPr>
          <w:rFonts w:ascii="Tahoma" w:hAnsi="Tahoma" w:cs="Tahoma"/>
          <w:sz w:val="16"/>
          <w:szCs w:val="16"/>
          <w:lang w:eastAsia="pl-PL"/>
        </w:rPr>
        <w:tab/>
        <w:t>Okres ubezpieczenia polisy</w:t>
      </w:r>
    </w:p>
    <w:p w:rsidR="00B169A0" w:rsidRDefault="00B169A0" w:rsidP="001249E3">
      <w:pPr>
        <w:spacing w:line="240" w:lineRule="auto"/>
        <w:rPr>
          <w:rFonts w:ascii="Tahoma" w:hAnsi="Tahoma" w:cs="Tahoma"/>
          <w:sz w:val="16"/>
          <w:szCs w:val="16"/>
          <w:lang w:eastAsia="pl-PL"/>
        </w:rPr>
      </w:pPr>
    </w:p>
    <w:p w:rsidR="00B169A0" w:rsidRDefault="00B169A0" w:rsidP="00B169A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FranklinGothicBookITC-Regular" w:hAnsi="FranklinGothicBookITC-Regular" w:cs="FranklinGothicBookITC-Regular"/>
          <w:sz w:val="20"/>
          <w:szCs w:val="20"/>
          <w:lang w:eastAsia="pl-PL"/>
        </w:rPr>
      </w:pPr>
    </w:p>
    <w:p w:rsidR="001453CE" w:rsidRDefault="001453CE" w:rsidP="00B169A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FranklinGothicBookITC-Regular" w:hAnsi="FranklinGothicBookITC-Regular" w:cs="FranklinGothicBookITC-Regular"/>
          <w:sz w:val="20"/>
          <w:szCs w:val="20"/>
          <w:lang w:eastAsia="pl-PL"/>
        </w:rPr>
      </w:pPr>
    </w:p>
    <w:p w:rsidR="00B169A0" w:rsidRDefault="00B169A0" w:rsidP="001453CE">
      <w:pPr>
        <w:autoSpaceDE w:val="0"/>
        <w:autoSpaceDN w:val="0"/>
        <w:adjustRightInd w:val="0"/>
        <w:ind w:firstLine="708"/>
        <w:jc w:val="left"/>
        <w:rPr>
          <w:rFonts w:ascii="FranklinGothicBookITC-Regular" w:hAnsi="FranklinGothicBookITC-Regular" w:cs="FranklinGothicBookITC-Regular"/>
          <w:sz w:val="20"/>
          <w:szCs w:val="20"/>
          <w:lang w:eastAsia="pl-PL"/>
        </w:rPr>
      </w:pPr>
      <w:r>
        <w:rPr>
          <w:rFonts w:ascii="FranklinGothicBookITC-Regular" w:hAnsi="FranklinGothicBookITC-Regular" w:cs="FranklinGothicBookITC-Regular"/>
          <w:sz w:val="20"/>
          <w:szCs w:val="20"/>
          <w:lang w:eastAsia="pl-PL"/>
        </w:rPr>
        <w:t>Na podstawie Ustawy z dnia 22 maja 2003 r. o ubezpieczeniach obowiązkowych, Ubezpieczeniowym Funduszu Gwarancyjnym i Polskim Biurze Ubezpieczycieli Komunikacyjnych (Dz. U. Nr 124, poz. 1152 z pózn. zm.), wypowiadam umowę ubezpieczenia OC posiadaczy pojazdów mechanicznych.</w:t>
      </w:r>
    </w:p>
    <w:p w:rsidR="00B169A0" w:rsidRDefault="00B169A0" w:rsidP="00B169A0">
      <w:pPr>
        <w:autoSpaceDE w:val="0"/>
        <w:autoSpaceDN w:val="0"/>
        <w:adjustRightInd w:val="0"/>
        <w:spacing w:line="240" w:lineRule="auto"/>
        <w:jc w:val="left"/>
        <w:rPr>
          <w:rFonts w:ascii="FranklinGothicBookITC-Regular" w:hAnsi="FranklinGothicBookITC-Regular" w:cs="FranklinGothicBookITC-Regular"/>
          <w:sz w:val="20"/>
          <w:szCs w:val="20"/>
          <w:lang w:eastAsia="pl-PL"/>
        </w:rPr>
      </w:pPr>
    </w:p>
    <w:p w:rsidR="00B169A0" w:rsidRDefault="00B169A0" w:rsidP="00B169A0">
      <w:pPr>
        <w:autoSpaceDE w:val="0"/>
        <w:autoSpaceDN w:val="0"/>
        <w:adjustRightInd w:val="0"/>
        <w:spacing w:line="240" w:lineRule="auto"/>
        <w:jc w:val="left"/>
        <w:rPr>
          <w:rFonts w:ascii="FranklinGothicBookITC-Regular" w:hAnsi="FranklinGothicBookITC-Regular" w:cs="FranklinGothicBookITC-Regular"/>
          <w:sz w:val="20"/>
          <w:szCs w:val="20"/>
          <w:lang w:eastAsia="pl-PL"/>
        </w:rPr>
      </w:pPr>
      <w:r>
        <w:rPr>
          <w:rFonts w:ascii="FranklinGothicBookITC-Regular" w:hAnsi="FranklinGothicBookITC-Regular" w:cs="FranklinGothicBookITC-Regular"/>
          <w:sz w:val="20"/>
          <w:szCs w:val="20"/>
          <w:lang w:eastAsia="pl-PL"/>
        </w:rPr>
        <w:t xml:space="preserve"> (zaznacz tylko jedną podstawę wypowiedzenia):</w:t>
      </w:r>
    </w:p>
    <w:p w:rsidR="00316F4D" w:rsidRDefault="00316F4D" w:rsidP="00B169A0">
      <w:pPr>
        <w:autoSpaceDE w:val="0"/>
        <w:autoSpaceDN w:val="0"/>
        <w:adjustRightInd w:val="0"/>
        <w:spacing w:line="240" w:lineRule="auto"/>
        <w:jc w:val="left"/>
        <w:rPr>
          <w:rFonts w:ascii="FranklinGothicBookITC-Regular" w:hAnsi="FranklinGothicBookITC-Regular" w:cs="FranklinGothicBookITC-Regular"/>
          <w:sz w:val="20"/>
          <w:szCs w:val="20"/>
          <w:lang w:eastAsia="pl-PL"/>
        </w:rPr>
      </w:pPr>
    </w:p>
    <w:p w:rsidR="00316F4D" w:rsidRPr="00316F4D" w:rsidRDefault="002D4EB4" w:rsidP="00316F4D">
      <w:pPr>
        <w:autoSpaceDE w:val="0"/>
        <w:autoSpaceDN w:val="0"/>
        <w:adjustRightInd w:val="0"/>
        <w:spacing w:line="240" w:lineRule="auto"/>
        <w:ind w:left="708"/>
        <w:jc w:val="left"/>
        <w:rPr>
          <w:rFonts w:ascii="FranklinGothicBookITC-Regular" w:hAnsi="FranklinGothicBookITC-Regular" w:cs="FranklinGothicBookITC-Regular"/>
          <w:b/>
          <w:sz w:val="20"/>
          <w:szCs w:val="20"/>
          <w:lang w:eastAsia="pl-PL"/>
        </w:rPr>
      </w:pPr>
      <w:r>
        <w:rPr>
          <w:rFonts w:ascii="FranklinGothicBookITC-Regular" w:hAnsi="FranklinGothicBookITC-Regular" w:cs="FranklinGothicBookITC-Regular"/>
          <w:b/>
          <w:noProof/>
          <w:sz w:val="20"/>
          <w:szCs w:val="20"/>
          <w:lang w:eastAsia="pl-PL"/>
        </w:rPr>
        <w:pict>
          <v:rect id="_x0000_s1028" style="position:absolute;left:0;text-align:left;margin-left:7.7pt;margin-top:136pt;width:14.25pt;height:12.75pt;z-index:251660288">
            <v:shadow on="t" type="double" opacity=".5" color2="shadow add(102)" offset="-3pt,-3pt" offset2="-6pt,-6pt"/>
          </v:rect>
        </w:pict>
      </w:r>
      <w:r>
        <w:rPr>
          <w:rFonts w:ascii="FranklinGothicBookITC-Regular" w:hAnsi="FranklinGothicBookITC-Regular" w:cs="FranklinGothicBookITC-Regular"/>
          <w:b/>
          <w:noProof/>
          <w:sz w:val="20"/>
          <w:szCs w:val="20"/>
          <w:lang w:eastAsia="pl-PL"/>
        </w:rPr>
        <w:pict>
          <v:rect id="_x0000_s1027" style="position:absolute;left:0;text-align:left;margin-left:7.7pt;margin-top:52.75pt;width:14.25pt;height:12.75pt;z-index:251659264">
            <v:shadow on="t" type="double" opacity=".5" color2="shadow add(102)" offset="-3pt,-3pt" offset2="-6pt,-6pt"/>
          </v:rect>
        </w:pict>
      </w:r>
      <w:r>
        <w:rPr>
          <w:rFonts w:ascii="FranklinGothicBookITC-Regular" w:hAnsi="FranklinGothicBookITC-Regular" w:cs="FranklinGothicBookITC-Regular"/>
          <w:b/>
          <w:noProof/>
          <w:sz w:val="20"/>
          <w:szCs w:val="20"/>
          <w:lang w:eastAsia="pl-PL"/>
        </w:rPr>
        <w:pict>
          <v:rect id="_x0000_s1026" style="position:absolute;left:0;text-align:left;margin-left:7.7pt;margin-top:1.75pt;width:14.25pt;height:12.75pt;z-index:251658240">
            <v:shadow on="t" type="double" opacity=".5" color2="shadow add(102)" offset="-3pt,-3pt" offset2="-6pt,-6pt"/>
          </v:rect>
        </w:pict>
      </w:r>
      <w:r w:rsidR="00316F4D" w:rsidRPr="00316F4D">
        <w:rPr>
          <w:rFonts w:ascii="FranklinGothicBookITC-Regular" w:hAnsi="FranklinGothicBookITC-Regular" w:cs="FranklinGothicBookITC-Regular"/>
          <w:b/>
          <w:sz w:val="20"/>
          <w:szCs w:val="20"/>
          <w:lang w:eastAsia="pl-PL"/>
        </w:rPr>
        <w:t>z ostatnim dniem okresu, na jaki została zawarta</w:t>
      </w:r>
    </w:p>
    <w:p w:rsidR="00316F4D" w:rsidRDefault="00316F4D" w:rsidP="00316F4D">
      <w:pPr>
        <w:autoSpaceDE w:val="0"/>
        <w:autoSpaceDN w:val="0"/>
        <w:adjustRightInd w:val="0"/>
        <w:spacing w:line="240" w:lineRule="auto"/>
        <w:ind w:left="708"/>
        <w:jc w:val="left"/>
        <w:rPr>
          <w:rFonts w:ascii="FranklinGothicBookITC-Regular" w:hAnsi="FranklinGothicBookITC-Regular" w:cs="FranklinGothicBookITC-Regular"/>
          <w:sz w:val="18"/>
          <w:szCs w:val="18"/>
          <w:lang w:eastAsia="pl-PL"/>
        </w:rPr>
      </w:pPr>
      <w:r>
        <w:rPr>
          <w:rFonts w:ascii="FranklinGothicBookITC-Regular" w:hAnsi="FranklinGothicBookITC-Regular" w:cs="FranklinGothicBookITC-Regular"/>
          <w:sz w:val="18"/>
          <w:szCs w:val="18"/>
          <w:lang w:eastAsia="pl-PL"/>
        </w:rPr>
        <w:t>(Zaznacz, jeśli nie chcesz, aby Twoja polisa przedłużyła sie na kolejny okres ubezpieczenia</w:t>
      </w:r>
    </w:p>
    <w:p w:rsidR="00316F4D" w:rsidRDefault="00316F4D" w:rsidP="00316F4D">
      <w:pPr>
        <w:autoSpaceDE w:val="0"/>
        <w:autoSpaceDN w:val="0"/>
        <w:adjustRightInd w:val="0"/>
        <w:spacing w:line="240" w:lineRule="auto"/>
        <w:ind w:left="708"/>
        <w:jc w:val="left"/>
        <w:rPr>
          <w:rFonts w:ascii="FranklinGothicBookITC-Regular" w:hAnsi="FranklinGothicBookITC-Regular" w:cs="FranklinGothicBookITC-Regular"/>
          <w:sz w:val="18"/>
          <w:szCs w:val="18"/>
          <w:lang w:eastAsia="pl-PL"/>
        </w:rPr>
      </w:pPr>
      <w:r>
        <w:rPr>
          <w:rFonts w:ascii="FranklinGothicBookITC-Regular" w:hAnsi="FranklinGothicBookITC-Regular" w:cs="FranklinGothicBookITC-Regular"/>
          <w:sz w:val="18"/>
          <w:szCs w:val="18"/>
          <w:lang w:eastAsia="pl-PL"/>
        </w:rPr>
        <w:t>– podstawa prawna: art. 28 ww. ustawy)</w:t>
      </w:r>
    </w:p>
    <w:p w:rsidR="00316F4D" w:rsidRDefault="00316F4D" w:rsidP="00316F4D">
      <w:pPr>
        <w:autoSpaceDE w:val="0"/>
        <w:autoSpaceDN w:val="0"/>
        <w:adjustRightInd w:val="0"/>
        <w:spacing w:line="240" w:lineRule="auto"/>
        <w:ind w:left="708"/>
        <w:jc w:val="left"/>
        <w:rPr>
          <w:rFonts w:ascii="FranklinGothicBookITC-Regular" w:hAnsi="FranklinGothicBookITC-Regular" w:cs="FranklinGothicBookITC-Regular"/>
          <w:sz w:val="18"/>
          <w:szCs w:val="18"/>
          <w:lang w:eastAsia="pl-PL"/>
        </w:rPr>
      </w:pPr>
    </w:p>
    <w:p w:rsidR="00316F4D" w:rsidRDefault="00316F4D" w:rsidP="00316F4D">
      <w:pPr>
        <w:autoSpaceDE w:val="0"/>
        <w:autoSpaceDN w:val="0"/>
        <w:adjustRightInd w:val="0"/>
        <w:spacing w:line="240" w:lineRule="auto"/>
        <w:ind w:left="708"/>
        <w:jc w:val="left"/>
        <w:rPr>
          <w:rFonts w:ascii="FranklinGothicBookITC-Regular" w:hAnsi="FranklinGothicBookITC-Regular" w:cs="FranklinGothicBookITC-Regular"/>
          <w:sz w:val="18"/>
          <w:szCs w:val="18"/>
          <w:lang w:eastAsia="pl-PL"/>
        </w:rPr>
      </w:pPr>
    </w:p>
    <w:p w:rsidR="00316F4D" w:rsidRPr="00316F4D" w:rsidRDefault="00316F4D" w:rsidP="00316F4D">
      <w:pPr>
        <w:autoSpaceDE w:val="0"/>
        <w:autoSpaceDN w:val="0"/>
        <w:adjustRightInd w:val="0"/>
        <w:ind w:left="708"/>
        <w:jc w:val="left"/>
        <w:rPr>
          <w:rFonts w:ascii="FranklinGothicBookITC-Regular" w:hAnsi="FranklinGothicBookITC-Regular" w:cs="FranklinGothicBookITC-Regular"/>
          <w:b/>
          <w:sz w:val="20"/>
          <w:szCs w:val="20"/>
          <w:lang w:eastAsia="pl-PL"/>
        </w:rPr>
      </w:pPr>
      <w:r w:rsidRPr="00316F4D">
        <w:rPr>
          <w:rFonts w:ascii="FranklinGothicBookITC-Regular" w:hAnsi="FranklinGothicBookITC-Regular" w:cs="FranklinGothicBookITC-Regular"/>
          <w:b/>
          <w:sz w:val="20"/>
          <w:szCs w:val="20"/>
          <w:lang w:eastAsia="pl-PL"/>
        </w:rPr>
        <w:t>ponieważ zawarłem na okres od dnia ………………………. do dnia ………………………. Ubezpieczenie</w:t>
      </w:r>
      <w:r>
        <w:rPr>
          <w:rFonts w:ascii="FranklinGothicBookITC-Regular" w:hAnsi="FranklinGothicBookITC-Regular" w:cs="FranklinGothicBookITC-Regular"/>
          <w:b/>
          <w:sz w:val="20"/>
          <w:szCs w:val="20"/>
          <w:lang w:eastAsia="pl-PL"/>
        </w:rPr>
        <w:t xml:space="preserve"> </w:t>
      </w:r>
      <w:r w:rsidRPr="00316F4D">
        <w:rPr>
          <w:rFonts w:ascii="FranklinGothicBookITC-Regular" w:hAnsi="FranklinGothicBookITC-Regular" w:cs="FranklinGothicBookITC-Regular"/>
          <w:b/>
          <w:sz w:val="20"/>
          <w:szCs w:val="20"/>
          <w:lang w:eastAsia="pl-PL"/>
        </w:rPr>
        <w:t>mojego pojazdu w firmie</w:t>
      </w:r>
    </w:p>
    <w:p w:rsidR="00316F4D" w:rsidRDefault="00316F4D" w:rsidP="00316F4D">
      <w:pPr>
        <w:autoSpaceDE w:val="0"/>
        <w:autoSpaceDN w:val="0"/>
        <w:adjustRightInd w:val="0"/>
        <w:ind w:left="708"/>
        <w:jc w:val="left"/>
        <w:rPr>
          <w:rFonts w:ascii="FranklinGothicBookITC-Regular" w:hAnsi="FranklinGothicBookITC-Regular" w:cs="FranklinGothicBookITC-Regular"/>
          <w:sz w:val="20"/>
          <w:szCs w:val="20"/>
          <w:lang w:eastAsia="pl-PL"/>
        </w:rPr>
      </w:pPr>
      <w:r>
        <w:rPr>
          <w:rFonts w:ascii="FranklinGothicBookITC-Regular" w:hAnsi="FranklinGothicBookITC-Regular" w:cs="FranklinGothicBookITC-Regular"/>
          <w:sz w:val="20"/>
          <w:szCs w:val="20"/>
          <w:lang w:eastAsia="pl-PL"/>
        </w:rPr>
        <w:t>…………………………………..…………………………………..……………….....……...</w:t>
      </w:r>
    </w:p>
    <w:p w:rsidR="00316F4D" w:rsidRDefault="00316F4D" w:rsidP="00316F4D">
      <w:pPr>
        <w:autoSpaceDE w:val="0"/>
        <w:autoSpaceDN w:val="0"/>
        <w:adjustRightInd w:val="0"/>
        <w:spacing w:line="240" w:lineRule="auto"/>
        <w:ind w:left="708"/>
        <w:jc w:val="left"/>
        <w:rPr>
          <w:rFonts w:ascii="FranklinGothicBookITC-Regular" w:hAnsi="FranklinGothicBookITC-Regular" w:cs="FranklinGothicBookITC-Regular"/>
          <w:sz w:val="18"/>
          <w:szCs w:val="18"/>
          <w:lang w:eastAsia="pl-PL"/>
        </w:rPr>
      </w:pPr>
      <w:r>
        <w:rPr>
          <w:rFonts w:ascii="FranklinGothicBookITC-Regular" w:hAnsi="FranklinGothicBookITC-Regular" w:cs="FranklinGothicBookITC-Regular"/>
          <w:sz w:val="18"/>
          <w:szCs w:val="18"/>
          <w:lang w:eastAsia="pl-PL"/>
        </w:rPr>
        <w:t>(Zaznacz, jeśli masz ubezpieczenie OC w dwóch lub więcej towarzystwach ubezpieczeniowych</w:t>
      </w:r>
    </w:p>
    <w:p w:rsidR="00316F4D" w:rsidRDefault="00316F4D" w:rsidP="00316F4D">
      <w:pPr>
        <w:autoSpaceDE w:val="0"/>
        <w:autoSpaceDN w:val="0"/>
        <w:adjustRightInd w:val="0"/>
        <w:spacing w:line="240" w:lineRule="auto"/>
        <w:ind w:left="708"/>
        <w:jc w:val="left"/>
        <w:rPr>
          <w:rFonts w:ascii="FranklinGothicBookITC-Regular" w:hAnsi="FranklinGothicBookITC-Regular" w:cs="FranklinGothicBookITC-Regular"/>
          <w:sz w:val="18"/>
          <w:szCs w:val="18"/>
          <w:lang w:eastAsia="pl-PL"/>
        </w:rPr>
      </w:pPr>
      <w:r>
        <w:rPr>
          <w:rFonts w:ascii="FranklinGothicBookITC-Regular" w:hAnsi="FranklinGothicBookITC-Regular" w:cs="FranklinGothicBookITC-Regular"/>
          <w:sz w:val="18"/>
          <w:szCs w:val="18"/>
          <w:lang w:eastAsia="pl-PL"/>
        </w:rPr>
        <w:t>– podstawa prawna: art. 28a ww. ustawy)</w:t>
      </w:r>
    </w:p>
    <w:p w:rsidR="00316F4D" w:rsidRDefault="00316F4D" w:rsidP="00316F4D">
      <w:pPr>
        <w:autoSpaceDE w:val="0"/>
        <w:autoSpaceDN w:val="0"/>
        <w:adjustRightInd w:val="0"/>
        <w:spacing w:line="240" w:lineRule="auto"/>
        <w:ind w:left="708"/>
        <w:jc w:val="left"/>
        <w:rPr>
          <w:rFonts w:ascii="FranklinGothicBookITC-Regular" w:hAnsi="FranklinGothicBookITC-Regular" w:cs="FranklinGothicBookITC-Regular"/>
          <w:sz w:val="18"/>
          <w:szCs w:val="18"/>
          <w:lang w:eastAsia="pl-PL"/>
        </w:rPr>
      </w:pPr>
    </w:p>
    <w:p w:rsidR="00316F4D" w:rsidRPr="00316F4D" w:rsidRDefault="00316F4D" w:rsidP="00316F4D">
      <w:pPr>
        <w:autoSpaceDE w:val="0"/>
        <w:autoSpaceDN w:val="0"/>
        <w:adjustRightInd w:val="0"/>
        <w:spacing w:line="240" w:lineRule="auto"/>
        <w:ind w:left="708"/>
        <w:jc w:val="left"/>
        <w:rPr>
          <w:rFonts w:ascii="FranklinGothicBookITC-Regular" w:hAnsi="FranklinGothicBookITC-Regular" w:cs="FranklinGothicBookITC-Regular"/>
          <w:b/>
          <w:sz w:val="20"/>
          <w:szCs w:val="20"/>
          <w:lang w:eastAsia="pl-PL"/>
        </w:rPr>
      </w:pPr>
      <w:r w:rsidRPr="00316F4D">
        <w:rPr>
          <w:rFonts w:ascii="FranklinGothicBookITC-Regular" w:hAnsi="FranklinGothicBookITC-Regular" w:cs="FranklinGothicBookITC-Regular"/>
          <w:b/>
          <w:sz w:val="20"/>
          <w:szCs w:val="20"/>
          <w:lang w:eastAsia="pl-PL"/>
        </w:rPr>
        <w:t>po nabyciu pojazdu</w:t>
      </w:r>
    </w:p>
    <w:p w:rsidR="00316F4D" w:rsidRDefault="00316F4D" w:rsidP="00316F4D">
      <w:pPr>
        <w:autoSpaceDE w:val="0"/>
        <w:autoSpaceDN w:val="0"/>
        <w:adjustRightInd w:val="0"/>
        <w:spacing w:line="240" w:lineRule="auto"/>
        <w:ind w:left="708"/>
        <w:jc w:val="left"/>
        <w:rPr>
          <w:rFonts w:ascii="FranklinGothicBookITC-Regular" w:hAnsi="FranklinGothicBookITC-Regular" w:cs="FranklinGothicBookITC-Regular"/>
          <w:sz w:val="18"/>
          <w:szCs w:val="18"/>
          <w:lang w:eastAsia="pl-PL"/>
        </w:rPr>
      </w:pPr>
      <w:r>
        <w:rPr>
          <w:rFonts w:ascii="FranklinGothicBookITC-Regular" w:hAnsi="FranklinGothicBookITC-Regular" w:cs="FranklinGothicBookITC-Regular"/>
          <w:sz w:val="18"/>
          <w:szCs w:val="18"/>
          <w:lang w:eastAsia="pl-PL"/>
        </w:rPr>
        <w:t>(Zaznacz, jeśli nabyłeś samochód z ubezpieczeniem – podstawa prawna: art. 31 ww. ustawy)</w:t>
      </w:r>
    </w:p>
    <w:p w:rsidR="004359BB" w:rsidRPr="00B169A0" w:rsidRDefault="004359BB" w:rsidP="00316F4D">
      <w:pPr>
        <w:autoSpaceDE w:val="0"/>
        <w:autoSpaceDN w:val="0"/>
        <w:adjustRightInd w:val="0"/>
        <w:spacing w:line="240" w:lineRule="auto"/>
        <w:ind w:left="708"/>
        <w:jc w:val="left"/>
        <w:rPr>
          <w:rFonts w:ascii="FranklinGothicBookITC-Regular" w:hAnsi="FranklinGothicBookITC-Regular" w:cs="FranklinGothicBookITC-Regular"/>
          <w:sz w:val="20"/>
          <w:szCs w:val="20"/>
          <w:lang w:eastAsia="pl-PL"/>
        </w:rPr>
      </w:pPr>
    </w:p>
    <w:p w:rsidR="004359BB" w:rsidRDefault="004359BB" w:rsidP="002C2901">
      <w:pPr>
        <w:spacing w:line="240" w:lineRule="auto"/>
        <w:jc w:val="right"/>
        <w:rPr>
          <w:rFonts w:ascii="Tahoma" w:hAnsi="Tahoma" w:cs="Tahoma"/>
          <w:b/>
          <w:sz w:val="16"/>
          <w:szCs w:val="16"/>
        </w:rPr>
      </w:pPr>
    </w:p>
    <w:p w:rsidR="004359BB" w:rsidRPr="004359BB" w:rsidRDefault="004359BB" w:rsidP="004359BB">
      <w:pPr>
        <w:rPr>
          <w:rFonts w:ascii="Tahoma" w:hAnsi="Tahoma" w:cs="Tahoma"/>
          <w:sz w:val="16"/>
          <w:szCs w:val="16"/>
        </w:rPr>
      </w:pPr>
    </w:p>
    <w:p w:rsidR="004359BB" w:rsidRDefault="004359BB" w:rsidP="004359BB">
      <w:pPr>
        <w:rPr>
          <w:rFonts w:ascii="Tahoma" w:hAnsi="Tahoma" w:cs="Tahoma"/>
          <w:sz w:val="16"/>
          <w:szCs w:val="16"/>
        </w:rPr>
      </w:pPr>
    </w:p>
    <w:p w:rsidR="004359BB" w:rsidRDefault="004359BB" w:rsidP="004359BB">
      <w:pPr>
        <w:spacing w:line="240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………………………………………………………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        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>………………...………………………………………………</w:t>
      </w:r>
    </w:p>
    <w:p w:rsidR="004359BB" w:rsidRDefault="004359BB" w:rsidP="004359BB">
      <w:pPr>
        <w:spacing w:line="240" w:lineRule="auto"/>
        <w:rPr>
          <w:rFonts w:ascii="Tahoma" w:hAnsi="Tahoma" w:cs="Tahoma"/>
          <w:sz w:val="16"/>
          <w:szCs w:val="16"/>
          <w:lang w:eastAsia="pl-PL"/>
        </w:rPr>
      </w:pPr>
      <w:r w:rsidRPr="004359BB">
        <w:rPr>
          <w:rFonts w:ascii="Tahoma" w:hAnsi="Tahoma" w:cs="Tahoma"/>
          <w:sz w:val="16"/>
          <w:szCs w:val="16"/>
          <w:lang w:eastAsia="pl-PL"/>
        </w:rPr>
        <w:t>Data i miejscowość</w:t>
      </w:r>
      <w:r w:rsidRPr="004359BB">
        <w:rPr>
          <w:rFonts w:ascii="Tahoma" w:hAnsi="Tahoma" w:cs="Tahoma"/>
          <w:sz w:val="16"/>
          <w:szCs w:val="16"/>
          <w:lang w:eastAsia="pl-PL"/>
        </w:rPr>
        <w:tab/>
      </w:r>
      <w:r w:rsidRPr="004359BB">
        <w:rPr>
          <w:rFonts w:ascii="Tahoma" w:hAnsi="Tahoma" w:cs="Tahoma"/>
          <w:sz w:val="16"/>
          <w:szCs w:val="16"/>
          <w:lang w:eastAsia="pl-PL"/>
        </w:rPr>
        <w:tab/>
      </w:r>
      <w:r w:rsidRPr="004359BB">
        <w:rPr>
          <w:rFonts w:ascii="Tahoma" w:hAnsi="Tahoma" w:cs="Tahoma"/>
          <w:sz w:val="16"/>
          <w:szCs w:val="16"/>
          <w:lang w:eastAsia="pl-PL"/>
        </w:rPr>
        <w:tab/>
      </w:r>
      <w:r w:rsidRPr="004359BB">
        <w:rPr>
          <w:rFonts w:ascii="Tahoma" w:hAnsi="Tahoma" w:cs="Tahoma"/>
          <w:sz w:val="16"/>
          <w:szCs w:val="16"/>
          <w:lang w:eastAsia="pl-PL"/>
        </w:rPr>
        <w:tab/>
      </w:r>
      <w:r w:rsidRPr="004359BB">
        <w:rPr>
          <w:rFonts w:ascii="Tahoma" w:hAnsi="Tahoma" w:cs="Tahoma"/>
          <w:sz w:val="16"/>
          <w:szCs w:val="16"/>
          <w:lang w:eastAsia="pl-PL"/>
        </w:rPr>
        <w:tab/>
      </w:r>
      <w:r w:rsidRPr="004359BB">
        <w:rPr>
          <w:rFonts w:ascii="Tahoma" w:hAnsi="Tahoma" w:cs="Tahoma"/>
          <w:sz w:val="16"/>
          <w:szCs w:val="16"/>
          <w:lang w:eastAsia="pl-PL"/>
        </w:rPr>
        <w:tab/>
      </w:r>
      <w:r w:rsidRPr="004359BB">
        <w:rPr>
          <w:rFonts w:ascii="Tahoma" w:hAnsi="Tahoma" w:cs="Tahoma"/>
          <w:sz w:val="16"/>
          <w:szCs w:val="16"/>
          <w:lang w:eastAsia="pl-PL"/>
        </w:rPr>
        <w:tab/>
        <w:t>Podpis Posiadacza pojazdu / Nabywcy*</w:t>
      </w:r>
    </w:p>
    <w:p w:rsidR="004359BB" w:rsidRDefault="004359BB" w:rsidP="004359BB">
      <w:pPr>
        <w:spacing w:line="240" w:lineRule="auto"/>
        <w:rPr>
          <w:rFonts w:ascii="Tahoma" w:hAnsi="Tahoma" w:cs="Tahoma"/>
          <w:sz w:val="16"/>
          <w:szCs w:val="16"/>
          <w:lang w:eastAsia="pl-PL"/>
        </w:rPr>
      </w:pPr>
    </w:p>
    <w:p w:rsidR="004359BB" w:rsidRDefault="004359BB" w:rsidP="004359BB">
      <w:pPr>
        <w:spacing w:line="240" w:lineRule="auto"/>
        <w:rPr>
          <w:rFonts w:ascii="Tahoma" w:hAnsi="Tahoma" w:cs="Tahoma"/>
          <w:sz w:val="16"/>
          <w:szCs w:val="16"/>
          <w:lang w:eastAsia="pl-PL"/>
        </w:rPr>
      </w:pPr>
    </w:p>
    <w:p w:rsidR="004359BB" w:rsidRPr="004359BB" w:rsidRDefault="004359BB" w:rsidP="004359BB">
      <w:pPr>
        <w:spacing w:line="240" w:lineRule="auto"/>
        <w:rPr>
          <w:rFonts w:ascii="Tahoma" w:hAnsi="Tahoma" w:cs="Tahoma"/>
          <w:sz w:val="16"/>
          <w:szCs w:val="16"/>
          <w:lang w:eastAsia="pl-PL"/>
        </w:rPr>
      </w:pPr>
      <w:r w:rsidRPr="004359BB">
        <w:rPr>
          <w:rFonts w:ascii="Tahoma" w:hAnsi="Tahoma" w:cs="Tahoma"/>
          <w:sz w:val="16"/>
          <w:szCs w:val="16"/>
          <w:lang w:eastAsia="pl-PL"/>
        </w:rPr>
        <w:t>*niepotrzebne skreślić</w:t>
      </w:r>
    </w:p>
    <w:p w:rsidR="001249E3" w:rsidRPr="004359BB" w:rsidRDefault="001249E3" w:rsidP="004359BB">
      <w:pPr>
        <w:rPr>
          <w:rFonts w:ascii="Tahoma" w:hAnsi="Tahoma" w:cs="Tahoma"/>
          <w:sz w:val="16"/>
          <w:szCs w:val="16"/>
        </w:rPr>
      </w:pPr>
    </w:p>
    <w:sectPr w:rsidR="001249E3" w:rsidRPr="004359BB" w:rsidSect="00806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78E" w:rsidRDefault="00A4178E" w:rsidP="00D54F15">
      <w:pPr>
        <w:spacing w:line="240" w:lineRule="auto"/>
      </w:pPr>
      <w:r>
        <w:separator/>
      </w:r>
    </w:p>
  </w:endnote>
  <w:endnote w:type="continuationSeparator" w:id="0">
    <w:p w:rsidR="00A4178E" w:rsidRDefault="00A4178E" w:rsidP="00D54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BookITC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15" w:rsidRDefault="00D54F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15" w:rsidRDefault="00D54F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15" w:rsidRDefault="00D54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78E" w:rsidRDefault="00A4178E" w:rsidP="00D54F15">
      <w:pPr>
        <w:spacing w:line="240" w:lineRule="auto"/>
      </w:pPr>
      <w:r>
        <w:separator/>
      </w:r>
    </w:p>
  </w:footnote>
  <w:footnote w:type="continuationSeparator" w:id="0">
    <w:p w:rsidR="00A4178E" w:rsidRDefault="00A4178E" w:rsidP="00D54F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15" w:rsidRDefault="001453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64481" o:spid="_x0000_s2063" type="#_x0000_t75" style="position:absolute;left:0;text-align:left;margin-left:0;margin-top:0;width:623.9pt;height:578.3pt;z-index:-251657216;mso-position-horizontal:center;mso-position-horizontal-relative:margin;mso-position-vertical:center;mso-position-vertical-relative:margin" o:allowincell="f">
          <v:imagedata r:id="rId1" o:title="znakwodny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15" w:rsidRDefault="001453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64482" o:spid="_x0000_s2064" type="#_x0000_t75" style="position:absolute;left:0;text-align:left;margin-left:0;margin-top:0;width:623.9pt;height:578.3pt;z-index:-251656192;mso-position-horizontal:center;mso-position-horizontal-relative:margin;mso-position-vertical:center;mso-position-vertical-relative:margin" o:allowincell="f">
          <v:imagedata r:id="rId1" o:title="znakwodny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15" w:rsidRDefault="001453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64480" o:spid="_x0000_s2062" type="#_x0000_t75" style="position:absolute;left:0;text-align:left;margin-left:0;margin-top:0;width:623.9pt;height:578.3pt;z-index:-251658240;mso-position-horizontal:center;mso-position-horizontal-relative:margin;mso-position-vertical:center;mso-position-vertical-relative:margin" o:allowincell="f">
          <v:imagedata r:id="rId1" o:title="znakwodny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5302"/>
    <w:rsid w:val="000F6C44"/>
    <w:rsid w:val="001249E3"/>
    <w:rsid w:val="001453CE"/>
    <w:rsid w:val="00177B2A"/>
    <w:rsid w:val="00276E68"/>
    <w:rsid w:val="002C2901"/>
    <w:rsid w:val="002D4EB4"/>
    <w:rsid w:val="00316F4D"/>
    <w:rsid w:val="003968C8"/>
    <w:rsid w:val="004359BB"/>
    <w:rsid w:val="007730FC"/>
    <w:rsid w:val="0077499F"/>
    <w:rsid w:val="00806DEF"/>
    <w:rsid w:val="00836E80"/>
    <w:rsid w:val="00A4178E"/>
    <w:rsid w:val="00A56A75"/>
    <w:rsid w:val="00B169A0"/>
    <w:rsid w:val="00D54F15"/>
    <w:rsid w:val="00DF5302"/>
    <w:rsid w:val="00E6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C8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4F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4F1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54F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4F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sgodziszewski</dc:creator>
  <cp:lastModifiedBy>sgodziszewski</cp:lastModifiedBy>
  <cp:revision>2</cp:revision>
  <cp:lastPrinted>2013-07-08T19:39:00Z</cp:lastPrinted>
  <dcterms:created xsi:type="dcterms:W3CDTF">2013-07-08T19:40:00Z</dcterms:created>
  <dcterms:modified xsi:type="dcterms:W3CDTF">2013-07-08T19:40:00Z</dcterms:modified>
</cp:coreProperties>
</file>